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53BAA" w14:textId="77777777" w:rsidR="00B85245" w:rsidRDefault="00B85245">
      <w:pPr>
        <w:spacing w:after="200" w:line="276" w:lineRule="auto"/>
        <w:jc w:val="both"/>
        <w:rPr>
          <w:rFonts w:ascii="Times New Roman" w:eastAsia="Times New Roman" w:hAnsi="Times New Roman" w:cs="Times New Roman"/>
          <w:b/>
          <w:sz w:val="24"/>
        </w:rPr>
      </w:pPr>
    </w:p>
    <w:p w14:paraId="07FEA71A" w14:textId="77777777" w:rsidR="00B85245" w:rsidRDefault="0023530E">
      <w:pPr>
        <w:spacing w:after="0" w:line="240" w:lineRule="auto"/>
        <w:ind w:left="4248" w:firstLine="708"/>
        <w:rPr>
          <w:rFonts w:ascii="Arial Narrow" w:eastAsia="Arial Narrow" w:hAnsi="Arial Narrow" w:cs="Arial Narrow"/>
          <w:b/>
          <w:sz w:val="24"/>
        </w:rPr>
      </w:pPr>
      <w:r>
        <w:rPr>
          <w:rFonts w:ascii="Arial Narrow" w:eastAsia="Arial Narrow" w:hAnsi="Arial Narrow" w:cs="Arial Narrow"/>
          <w:b/>
          <w:sz w:val="24"/>
        </w:rPr>
        <w:t>SPETT. ORDINE DEGLI INGEGNERI</w:t>
      </w:r>
    </w:p>
    <w:p w14:paraId="4F5D48B7" w14:textId="77777777" w:rsidR="00B85245" w:rsidRDefault="0023530E">
      <w:pPr>
        <w:spacing w:after="0" w:line="240" w:lineRule="auto"/>
        <w:ind w:left="4956" w:firstLine="708"/>
        <w:rPr>
          <w:rFonts w:ascii="Arial Narrow" w:eastAsia="Arial Narrow" w:hAnsi="Arial Narrow" w:cs="Arial Narrow"/>
          <w:b/>
          <w:sz w:val="24"/>
        </w:rPr>
      </w:pPr>
      <w:r>
        <w:rPr>
          <w:rFonts w:ascii="Arial Narrow" w:eastAsia="Arial Narrow" w:hAnsi="Arial Narrow" w:cs="Arial Narrow"/>
          <w:b/>
          <w:sz w:val="24"/>
        </w:rPr>
        <w:t>DELLA PROVINCIA DI PISA</w:t>
      </w:r>
    </w:p>
    <w:p w14:paraId="48BB7E21" w14:textId="77777777" w:rsidR="00B85245" w:rsidRDefault="0023530E">
      <w:pPr>
        <w:spacing w:after="0" w:line="240" w:lineRule="auto"/>
        <w:ind w:left="4956" w:firstLine="708"/>
        <w:rPr>
          <w:rFonts w:ascii="Arial Narrow" w:eastAsia="Arial Narrow" w:hAnsi="Arial Narrow" w:cs="Arial Narrow"/>
          <w:b/>
          <w:sz w:val="24"/>
        </w:rPr>
      </w:pPr>
      <w:r>
        <w:rPr>
          <w:rFonts w:ascii="Arial Narrow" w:eastAsia="Arial Narrow" w:hAnsi="Arial Narrow" w:cs="Arial Narrow"/>
          <w:b/>
          <w:sz w:val="24"/>
        </w:rPr>
        <w:t>SEDE</w:t>
      </w:r>
    </w:p>
    <w:p w14:paraId="5BE2962C" w14:textId="77777777" w:rsidR="00B85245" w:rsidRDefault="00B85245">
      <w:pPr>
        <w:spacing w:after="0" w:line="240" w:lineRule="auto"/>
        <w:rPr>
          <w:rFonts w:ascii="Arial Narrow" w:eastAsia="Arial Narrow" w:hAnsi="Arial Narrow" w:cs="Arial Narrow"/>
          <w:b/>
          <w:sz w:val="24"/>
        </w:rPr>
      </w:pPr>
    </w:p>
    <w:p w14:paraId="1EA7FC30" w14:textId="77777777" w:rsidR="00B85245" w:rsidRDefault="0023530E">
      <w:pPr>
        <w:spacing w:after="0" w:line="240" w:lineRule="auto"/>
        <w:jc w:val="center"/>
        <w:rPr>
          <w:rFonts w:ascii="Arial Narrow" w:eastAsia="Arial Narrow" w:hAnsi="Arial Narrow" w:cs="Arial Narrow"/>
          <w:b/>
          <w:sz w:val="28"/>
        </w:rPr>
      </w:pPr>
      <w:r>
        <w:rPr>
          <w:rFonts w:ascii="Arial Narrow" w:eastAsia="Arial Narrow" w:hAnsi="Arial Narrow" w:cs="Arial Narrow"/>
          <w:b/>
          <w:sz w:val="28"/>
        </w:rPr>
        <w:t>RICHIESTA DI ISCRIZIONE NELL'ELENCO DEI COLLAUDATORI STATICI</w:t>
      </w:r>
    </w:p>
    <w:p w14:paraId="2D828DFD" w14:textId="77777777" w:rsidR="00B85245" w:rsidRDefault="0023530E">
      <w:pPr>
        <w:spacing w:after="0" w:line="240" w:lineRule="auto"/>
        <w:jc w:val="center"/>
        <w:rPr>
          <w:rFonts w:ascii="Arial Narrow" w:eastAsia="Arial Narrow" w:hAnsi="Arial Narrow" w:cs="Arial Narrow"/>
          <w:sz w:val="18"/>
        </w:rPr>
      </w:pPr>
      <w:r>
        <w:rPr>
          <w:rFonts w:ascii="Arial Narrow" w:eastAsia="Arial Narrow" w:hAnsi="Arial Narrow" w:cs="Arial Narrow"/>
          <w:sz w:val="18"/>
        </w:rPr>
        <w:t>COMMA 4 - ART. 67 DECRETO DEL PRESIDENTE DELLA REPUBBLICA 6 GIUGNO 2001, N. 380</w:t>
      </w:r>
    </w:p>
    <w:p w14:paraId="048DE081" w14:textId="77777777" w:rsidR="00B85245" w:rsidRDefault="00B85245">
      <w:pPr>
        <w:spacing w:after="200" w:line="276" w:lineRule="auto"/>
        <w:jc w:val="center"/>
        <w:rPr>
          <w:rFonts w:ascii="Arial Narrow" w:eastAsia="Arial Narrow" w:hAnsi="Arial Narrow" w:cs="Arial Narrow"/>
          <w:b/>
        </w:rPr>
      </w:pPr>
    </w:p>
    <w:p w14:paraId="51EA742D" w14:textId="70B539FE" w:rsidR="00B85245" w:rsidRDefault="0023530E">
      <w:pPr>
        <w:spacing w:before="100" w:after="100" w:line="240" w:lineRule="auto"/>
        <w:rPr>
          <w:rFonts w:ascii="Arial Narrow" w:eastAsia="Arial Narrow" w:hAnsi="Arial Narrow" w:cs="Arial Narrow"/>
          <w:u w:val="single"/>
        </w:rPr>
      </w:pPr>
      <w:r>
        <w:rPr>
          <w:rFonts w:ascii="Arial Narrow" w:eastAsia="Arial Narrow" w:hAnsi="Arial Narrow" w:cs="Arial Narrow"/>
        </w:rPr>
        <w:t xml:space="preserve">Il sottoscritto Ing.  </w:t>
      </w:r>
      <w:r>
        <w:rPr>
          <w:rFonts w:ascii="Arial Narrow" w:eastAsia="Arial Narrow" w:hAnsi="Arial Narrow" w:cs="Arial Narrow"/>
          <w:u w:val="single"/>
        </w:rPr>
        <w:t xml:space="preserve">                                                           </w:t>
      </w:r>
      <w:r>
        <w:rPr>
          <w:rFonts w:ascii="Arial Narrow" w:eastAsia="Arial Narrow" w:hAnsi="Arial Narrow" w:cs="Arial Narrow"/>
        </w:rPr>
        <w:t xml:space="preserve"> residente in  </w:t>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sidR="00307858">
        <w:rPr>
          <w:rFonts w:ascii="Arial Narrow" w:eastAsia="Arial Narrow" w:hAnsi="Arial Narrow" w:cs="Arial Narrow"/>
          <w:u w:val="single"/>
        </w:rPr>
        <w:tab/>
      </w:r>
      <w:r w:rsidR="00307858">
        <w:rPr>
          <w:rFonts w:ascii="Arial Narrow" w:eastAsia="Arial Narrow" w:hAnsi="Arial Narrow" w:cs="Arial Narrow"/>
          <w:u w:val="single"/>
        </w:rPr>
        <w:tab/>
      </w:r>
      <w:r w:rsidR="00307858">
        <w:rPr>
          <w:rFonts w:ascii="Arial Narrow" w:eastAsia="Arial Narrow" w:hAnsi="Arial Narrow" w:cs="Arial Narrow"/>
          <w:u w:val="single"/>
        </w:rPr>
        <w:tab/>
      </w:r>
    </w:p>
    <w:p w14:paraId="2A77CED8" w14:textId="538982A9" w:rsidR="00B85245" w:rsidRDefault="0023530E">
      <w:pPr>
        <w:spacing w:before="100" w:after="100" w:line="240" w:lineRule="auto"/>
        <w:rPr>
          <w:rFonts w:ascii="Arial Narrow" w:eastAsia="Arial Narrow" w:hAnsi="Arial Narrow" w:cs="Arial Narrow"/>
          <w:u w:val="single"/>
        </w:rPr>
      </w:pPr>
      <w:r>
        <w:rPr>
          <w:rFonts w:ascii="Arial Narrow" w:eastAsia="Arial Narrow" w:hAnsi="Arial Narrow" w:cs="Arial Narrow"/>
        </w:rPr>
        <w:t xml:space="preserve">Via </w:t>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rPr>
        <w:t xml:space="preserve"> codice fiscale </w:t>
      </w:r>
      <w:r>
        <w:rPr>
          <w:rFonts w:ascii="Arial Narrow" w:eastAsia="Arial Narrow" w:hAnsi="Arial Narrow" w:cs="Arial Narrow"/>
          <w:u w:val="single"/>
        </w:rPr>
        <w:t xml:space="preserve"> </w:t>
      </w:r>
      <w:r>
        <w:rPr>
          <w:rFonts w:ascii="Arial Narrow" w:eastAsia="Arial Narrow" w:hAnsi="Arial Narrow" w:cs="Arial Narrow"/>
          <w:u w:val="single"/>
        </w:rPr>
        <w:tab/>
      </w:r>
      <w:r>
        <w:rPr>
          <w:rFonts w:ascii="Arial Narrow" w:eastAsia="Arial Narrow" w:hAnsi="Arial Narrow" w:cs="Arial Narrow"/>
          <w:u w:val="single"/>
        </w:rPr>
        <w:tab/>
      </w:r>
      <w:r w:rsidR="00307858">
        <w:rPr>
          <w:rFonts w:ascii="Arial Narrow" w:eastAsia="Arial Narrow" w:hAnsi="Arial Narrow" w:cs="Arial Narrow"/>
          <w:u w:val="single"/>
        </w:rPr>
        <w:tab/>
      </w:r>
      <w:r>
        <w:rPr>
          <w:rFonts w:ascii="Arial Narrow" w:eastAsia="Arial Narrow" w:hAnsi="Arial Narrow" w:cs="Arial Narrow"/>
          <w:u w:val="single"/>
        </w:rPr>
        <w:tab/>
        <w:t xml:space="preserve">               </w:t>
      </w:r>
    </w:p>
    <w:p w14:paraId="51470EE8" w14:textId="77777777" w:rsidR="00B85245" w:rsidRDefault="0023530E">
      <w:pPr>
        <w:spacing w:before="100" w:after="100" w:line="240" w:lineRule="auto"/>
        <w:rPr>
          <w:rFonts w:ascii="Arial Narrow" w:eastAsia="Arial Narrow" w:hAnsi="Arial Narrow" w:cs="Arial Narrow"/>
        </w:rPr>
      </w:pPr>
      <w:r>
        <w:rPr>
          <w:rFonts w:ascii="Arial Narrow" w:eastAsia="Arial Narrow" w:hAnsi="Arial Narrow" w:cs="Arial Narrow"/>
        </w:rPr>
        <w:t xml:space="preserve">partita IVA </w:t>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p>
    <w:p w14:paraId="2E13BD56" w14:textId="77777777" w:rsidR="00B85245" w:rsidRDefault="0023530E">
      <w:pPr>
        <w:spacing w:before="100" w:after="100" w:line="240" w:lineRule="auto"/>
        <w:jc w:val="both"/>
        <w:rPr>
          <w:rFonts w:ascii="Arial Narrow" w:eastAsia="Arial Narrow" w:hAnsi="Arial Narrow" w:cs="Arial Narrow"/>
        </w:rPr>
      </w:pPr>
      <w:r>
        <w:rPr>
          <w:rFonts w:ascii="Arial Narrow" w:eastAsia="Arial Narrow" w:hAnsi="Arial Narrow" w:cs="Arial Narrow"/>
        </w:rPr>
        <w:t xml:space="preserve">iscritto a codesto Ordine Professionale </w:t>
      </w:r>
      <w:proofErr w:type="gramStart"/>
      <w:r>
        <w:rPr>
          <w:rFonts w:ascii="Arial Narrow" w:eastAsia="Arial Narrow" w:hAnsi="Arial Narrow" w:cs="Arial Narrow"/>
        </w:rPr>
        <w:t xml:space="preserve">dal  </w:t>
      </w:r>
      <w:r>
        <w:rPr>
          <w:rFonts w:ascii="Arial Narrow" w:eastAsia="Arial Narrow" w:hAnsi="Arial Narrow" w:cs="Arial Narrow"/>
          <w:u w:val="single"/>
        </w:rPr>
        <w:tab/>
      </w:r>
      <w:proofErr w:type="gramEnd"/>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t xml:space="preserve"> </w:t>
      </w:r>
      <w:r>
        <w:rPr>
          <w:rFonts w:ascii="Arial Narrow" w:eastAsia="Arial Narrow" w:hAnsi="Arial Narrow" w:cs="Arial Narrow"/>
        </w:rPr>
        <w:t>con il n</w:t>
      </w:r>
      <w:r>
        <w:rPr>
          <w:rFonts w:ascii="Arial Narrow" w:eastAsia="Arial Narrow" w:hAnsi="Arial Narrow" w:cs="Arial Narrow"/>
          <w:u w:val="single"/>
        </w:rPr>
        <w:tab/>
      </w:r>
      <w:r>
        <w:rPr>
          <w:rFonts w:ascii="Arial Narrow" w:eastAsia="Arial Narrow" w:hAnsi="Arial Narrow" w:cs="Arial Narrow"/>
          <w:u w:val="single"/>
        </w:rPr>
        <w:tab/>
      </w:r>
    </w:p>
    <w:p w14:paraId="46536B07" w14:textId="77777777" w:rsidR="00B85245" w:rsidRDefault="0023530E">
      <w:pPr>
        <w:spacing w:before="100" w:after="100" w:line="240" w:lineRule="auto"/>
        <w:jc w:val="center"/>
        <w:rPr>
          <w:rFonts w:ascii="Arial Narrow" w:eastAsia="Arial Narrow" w:hAnsi="Arial Narrow" w:cs="Arial Narrow"/>
          <w:b/>
          <w:sz w:val="24"/>
        </w:rPr>
      </w:pPr>
      <w:r>
        <w:rPr>
          <w:rFonts w:ascii="Arial Narrow" w:eastAsia="Arial Narrow" w:hAnsi="Arial Narrow" w:cs="Arial Narrow"/>
          <w:b/>
          <w:sz w:val="24"/>
        </w:rPr>
        <w:t>CHIEDE</w:t>
      </w:r>
    </w:p>
    <w:p w14:paraId="093DBCC5" w14:textId="77777777" w:rsidR="00B85245" w:rsidRDefault="0023530E">
      <w:pPr>
        <w:spacing w:before="100" w:after="100" w:line="240" w:lineRule="auto"/>
        <w:rPr>
          <w:rFonts w:ascii="Arial Narrow" w:eastAsia="Arial Narrow" w:hAnsi="Arial Narrow" w:cs="Arial Narrow"/>
          <w:sz w:val="24"/>
        </w:rPr>
      </w:pPr>
      <w:r>
        <w:rPr>
          <w:rFonts w:ascii="Arial Narrow" w:eastAsia="Arial Narrow" w:hAnsi="Arial Narrow" w:cs="Arial Narrow"/>
          <w:sz w:val="24"/>
        </w:rPr>
        <w:t xml:space="preserve">a codesto Ordine l'iscrizione nell'elenco dei collaudatori statici e, a tal fine, </w:t>
      </w:r>
    </w:p>
    <w:p w14:paraId="207F8126" w14:textId="77777777" w:rsidR="00B85245" w:rsidRDefault="0023530E">
      <w:pPr>
        <w:spacing w:after="120" w:line="360" w:lineRule="auto"/>
        <w:jc w:val="center"/>
        <w:rPr>
          <w:rFonts w:ascii="Arial Narrow" w:eastAsia="Arial Narrow" w:hAnsi="Arial Narrow" w:cs="Arial Narrow"/>
          <w:b/>
          <w:sz w:val="24"/>
        </w:rPr>
      </w:pPr>
      <w:r>
        <w:rPr>
          <w:rFonts w:ascii="Arial Narrow" w:eastAsia="Arial Narrow" w:hAnsi="Arial Narrow" w:cs="Arial Narrow"/>
          <w:b/>
          <w:sz w:val="24"/>
        </w:rPr>
        <w:t>DICHIARA</w:t>
      </w:r>
    </w:p>
    <w:p w14:paraId="568A4F64" w14:textId="77777777" w:rsidR="00B85245" w:rsidRDefault="0023530E">
      <w:pPr>
        <w:spacing w:after="90" w:line="276" w:lineRule="auto"/>
        <w:jc w:val="both"/>
        <w:rPr>
          <w:rFonts w:ascii="Arial Narrow" w:eastAsia="Arial Narrow" w:hAnsi="Arial Narrow" w:cs="Arial Narrow"/>
        </w:rPr>
      </w:pPr>
      <w:r>
        <w:rPr>
          <w:rFonts w:ascii="Arial Narrow" w:eastAsia="Arial Narrow" w:hAnsi="Arial Narrow" w:cs="Arial Narrow"/>
        </w:rPr>
        <w:t>ai sensi e per gli effetti di cui agli artt. 47 e seguenti del D.P.R. 28.12.2000 n. 445 sotto la propria esclusiva responsabilità consapevole del fatto che, in caso di dichiarazione mendace, formazione od uso di atti falsi, verranno applicate nei propri riguardi, ai sensi degli artt. 75 e 76 del D.P.R. 445/00 le sanzioni previste dal codice penale e dalle leggi speciali in materia:</w:t>
      </w:r>
    </w:p>
    <w:p w14:paraId="13149F33" w14:textId="77777777" w:rsidR="00B85245" w:rsidRDefault="0023530E">
      <w:pPr>
        <w:numPr>
          <w:ilvl w:val="0"/>
          <w:numId w:val="1"/>
        </w:numPr>
        <w:spacing w:after="120" w:line="360" w:lineRule="auto"/>
        <w:ind w:left="720" w:hanging="360"/>
        <w:jc w:val="both"/>
        <w:rPr>
          <w:rFonts w:ascii="Arial Narrow" w:eastAsia="Arial Narrow" w:hAnsi="Arial Narrow" w:cs="Arial Narrow"/>
          <w:sz w:val="24"/>
        </w:rPr>
      </w:pPr>
      <w:r>
        <w:rPr>
          <w:rFonts w:ascii="Arial Narrow" w:eastAsia="Arial Narrow" w:hAnsi="Arial Narrow" w:cs="Arial Narrow"/>
          <w:sz w:val="24"/>
        </w:rPr>
        <w:t>Di essere in possesso di laurea quinquennale in ingegneria ovvero laurea specialistica/magistrale;</w:t>
      </w:r>
    </w:p>
    <w:p w14:paraId="192C2246" w14:textId="77777777" w:rsidR="00B85245" w:rsidRDefault="0023530E">
      <w:pPr>
        <w:numPr>
          <w:ilvl w:val="0"/>
          <w:numId w:val="1"/>
        </w:numPr>
        <w:spacing w:after="120" w:line="360" w:lineRule="auto"/>
        <w:ind w:left="714" w:hanging="357"/>
        <w:jc w:val="both"/>
        <w:rPr>
          <w:rFonts w:ascii="Arial Narrow" w:eastAsia="Arial Narrow" w:hAnsi="Arial Narrow" w:cs="Arial Narrow"/>
          <w:sz w:val="24"/>
        </w:rPr>
      </w:pPr>
      <w:r>
        <w:rPr>
          <w:rFonts w:ascii="Arial Narrow" w:eastAsia="Arial Narrow" w:hAnsi="Arial Narrow" w:cs="Arial Narrow"/>
          <w:sz w:val="24"/>
        </w:rPr>
        <w:t xml:space="preserve">Di aver maturato alla data odierna 10 anni, anche non consecutivi, di iscrizione alla sezione A - </w:t>
      </w:r>
      <w:r>
        <w:rPr>
          <w:rFonts w:ascii="Arial Narrow" w:eastAsia="Arial Narrow" w:hAnsi="Arial Narrow" w:cs="Arial Narrow"/>
        </w:rPr>
        <w:t xml:space="preserve">settore Civile e Ambientale - </w:t>
      </w:r>
      <w:r>
        <w:rPr>
          <w:rFonts w:ascii="Arial Narrow" w:eastAsia="Arial Narrow" w:hAnsi="Arial Narrow" w:cs="Arial Narrow"/>
          <w:sz w:val="24"/>
        </w:rPr>
        <w:t>dell’albo;</w:t>
      </w:r>
    </w:p>
    <w:p w14:paraId="4D2B9A7D" w14:textId="77777777" w:rsidR="00B85245" w:rsidRDefault="0023530E">
      <w:pPr>
        <w:numPr>
          <w:ilvl w:val="0"/>
          <w:numId w:val="1"/>
        </w:numPr>
        <w:spacing w:after="120" w:line="360" w:lineRule="auto"/>
        <w:ind w:left="714" w:hanging="357"/>
        <w:jc w:val="both"/>
        <w:rPr>
          <w:rFonts w:ascii="Arial Narrow" w:eastAsia="Arial Narrow" w:hAnsi="Arial Narrow" w:cs="Arial Narrow"/>
          <w:sz w:val="24"/>
        </w:rPr>
      </w:pPr>
      <w:r>
        <w:rPr>
          <w:rFonts w:ascii="Arial Narrow" w:eastAsia="Arial Narrow" w:hAnsi="Arial Narrow" w:cs="Arial Narrow"/>
          <w:sz w:val="24"/>
        </w:rPr>
        <w:t>Di essere in regola con il pagamento della quota di iscrizione all’Ordine;</w:t>
      </w:r>
    </w:p>
    <w:p w14:paraId="1CD29D0E" w14:textId="77777777" w:rsidR="00B85245" w:rsidRDefault="0023530E">
      <w:pPr>
        <w:numPr>
          <w:ilvl w:val="0"/>
          <w:numId w:val="1"/>
        </w:numPr>
        <w:spacing w:after="120" w:line="360" w:lineRule="auto"/>
        <w:ind w:left="714" w:hanging="357"/>
        <w:jc w:val="both"/>
        <w:rPr>
          <w:rFonts w:ascii="Arial Narrow" w:eastAsia="Arial Narrow" w:hAnsi="Arial Narrow" w:cs="Arial Narrow"/>
          <w:sz w:val="24"/>
        </w:rPr>
      </w:pPr>
      <w:r>
        <w:rPr>
          <w:rFonts w:ascii="Arial Narrow" w:eastAsia="Arial Narrow" w:hAnsi="Arial Narrow" w:cs="Arial Narrow"/>
          <w:sz w:val="24"/>
        </w:rPr>
        <w:t xml:space="preserve">Di essere in regola con gli obblighi in materia di formazione professionale continua ai sensi del Decreto del Presidente della Repubblica n.137/2012 e </w:t>
      </w:r>
      <w:proofErr w:type="spellStart"/>
      <w:r>
        <w:rPr>
          <w:rFonts w:ascii="Arial Narrow" w:eastAsia="Arial Narrow" w:hAnsi="Arial Narrow" w:cs="Arial Narrow"/>
          <w:sz w:val="24"/>
        </w:rPr>
        <w:t>ss.mm.ii</w:t>
      </w:r>
      <w:proofErr w:type="spellEnd"/>
      <w:r>
        <w:rPr>
          <w:rFonts w:ascii="Arial Narrow" w:eastAsia="Arial Narrow" w:hAnsi="Arial Narrow" w:cs="Arial Narrow"/>
          <w:sz w:val="24"/>
        </w:rPr>
        <w:t>.;</w:t>
      </w:r>
    </w:p>
    <w:p w14:paraId="56DFEE49" w14:textId="77777777" w:rsidR="00B85245" w:rsidRDefault="0023530E">
      <w:pPr>
        <w:numPr>
          <w:ilvl w:val="0"/>
          <w:numId w:val="1"/>
        </w:numPr>
        <w:spacing w:after="120" w:line="360" w:lineRule="auto"/>
        <w:ind w:left="714" w:hanging="357"/>
        <w:jc w:val="both"/>
        <w:rPr>
          <w:rFonts w:ascii="Arial Narrow" w:eastAsia="Arial Narrow" w:hAnsi="Arial Narrow" w:cs="Arial Narrow"/>
          <w:sz w:val="24"/>
        </w:rPr>
      </w:pPr>
      <w:r>
        <w:rPr>
          <w:rFonts w:ascii="Arial Narrow" w:eastAsia="Arial Narrow" w:hAnsi="Arial Narrow" w:cs="Arial Narrow"/>
          <w:sz w:val="24"/>
        </w:rPr>
        <w:t>Di non avere impedimenti a svolgere attività professionali di collaudo statico ai sensi ed in conformità all’art. 7 della L. 1086/71 e art. 67 c. 2 del D.P.R. 380/2001;</w:t>
      </w:r>
    </w:p>
    <w:p w14:paraId="67C55C4E" w14:textId="77777777" w:rsidR="00B85245" w:rsidRDefault="0023530E">
      <w:pPr>
        <w:numPr>
          <w:ilvl w:val="0"/>
          <w:numId w:val="1"/>
        </w:numPr>
        <w:spacing w:after="120" w:line="360" w:lineRule="auto"/>
        <w:ind w:left="714" w:hanging="357"/>
        <w:jc w:val="both"/>
        <w:rPr>
          <w:rFonts w:ascii="Arial Narrow" w:eastAsia="Arial Narrow" w:hAnsi="Arial Narrow" w:cs="Arial Narrow"/>
          <w:sz w:val="24"/>
        </w:rPr>
      </w:pPr>
      <w:r>
        <w:rPr>
          <w:rFonts w:ascii="Arial Narrow" w:eastAsia="Arial Narrow" w:hAnsi="Arial Narrow" w:cs="Arial Narrow"/>
          <w:sz w:val="24"/>
        </w:rPr>
        <w:t>Di essere idoneo ad accettare incarichi di collaudo statico ai sensi del CAPITOLO 9. del DM 14 Gennaio 2008 “Norme tecniche per le costruzioni” e successivo DM del 17 gennaio 2018 “Aggiornamento delle Norme tecniche per le costruzioni”;</w:t>
      </w:r>
    </w:p>
    <w:p w14:paraId="19730ADC" w14:textId="77777777" w:rsidR="00B85245" w:rsidRDefault="0023530E">
      <w:pPr>
        <w:numPr>
          <w:ilvl w:val="0"/>
          <w:numId w:val="1"/>
        </w:numPr>
        <w:spacing w:after="120" w:line="360" w:lineRule="auto"/>
        <w:ind w:left="720" w:hanging="360"/>
        <w:jc w:val="both"/>
        <w:rPr>
          <w:rFonts w:ascii="Arial Narrow" w:eastAsia="Arial Narrow" w:hAnsi="Arial Narrow" w:cs="Arial Narrow"/>
          <w:sz w:val="24"/>
        </w:rPr>
      </w:pPr>
      <w:r>
        <w:rPr>
          <w:rFonts w:ascii="Arial Narrow" w:eastAsia="Arial Narrow" w:hAnsi="Arial Narrow" w:cs="Arial Narrow"/>
          <w:sz w:val="24"/>
        </w:rPr>
        <w:t>Che la mia attività prevalente è …………………………………………………….</w:t>
      </w:r>
    </w:p>
    <w:p w14:paraId="6D744A53" w14:textId="77777777" w:rsidR="00B85245" w:rsidRDefault="0023530E">
      <w:pPr>
        <w:tabs>
          <w:tab w:val="left" w:pos="5351"/>
        </w:tabs>
        <w:spacing w:before="180" w:after="0" w:line="480" w:lineRule="auto"/>
        <w:rPr>
          <w:rFonts w:ascii="Arial Narrow" w:eastAsia="Arial Narrow" w:hAnsi="Arial Narrow" w:cs="Arial Narrow"/>
        </w:rPr>
      </w:pPr>
      <w:r>
        <w:rPr>
          <w:rFonts w:ascii="Arial Narrow" w:eastAsia="Arial Narrow" w:hAnsi="Arial Narrow" w:cs="Arial Narrow"/>
        </w:rPr>
        <w:t>________________ lì, ___________________</w:t>
      </w:r>
    </w:p>
    <w:p w14:paraId="21543908" w14:textId="77777777" w:rsidR="00B85245" w:rsidRDefault="0023530E">
      <w:pPr>
        <w:tabs>
          <w:tab w:val="left" w:pos="5387"/>
        </w:tabs>
        <w:spacing w:after="200" w:line="480" w:lineRule="auto"/>
        <w:ind w:left="5387"/>
        <w:jc w:val="center"/>
        <w:rPr>
          <w:rFonts w:ascii="Arial Narrow" w:eastAsia="Arial Narrow" w:hAnsi="Arial Narrow" w:cs="Arial Narrow"/>
          <w:i/>
        </w:rPr>
      </w:pPr>
      <w:r>
        <w:rPr>
          <w:rFonts w:ascii="Arial Narrow" w:eastAsia="Arial Narrow" w:hAnsi="Arial Narrow" w:cs="Arial Narrow"/>
          <w:i/>
        </w:rPr>
        <w:t>(timbro e firma del Professionista)</w:t>
      </w:r>
    </w:p>
    <w:p w14:paraId="3C277404" w14:textId="77777777" w:rsidR="00B85245" w:rsidRDefault="00B85245">
      <w:pPr>
        <w:tabs>
          <w:tab w:val="left" w:pos="5387"/>
        </w:tabs>
        <w:spacing w:after="200" w:line="480" w:lineRule="auto"/>
        <w:ind w:left="5387"/>
        <w:jc w:val="center"/>
        <w:rPr>
          <w:rFonts w:ascii="Arial Narrow" w:eastAsia="Arial Narrow" w:hAnsi="Arial Narrow" w:cs="Arial Narrow"/>
          <w:i/>
        </w:rPr>
      </w:pPr>
    </w:p>
    <w:sectPr w:rsidR="00B852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13DE8"/>
    <w:multiLevelType w:val="multilevel"/>
    <w:tmpl w:val="5F86F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45"/>
    <w:rsid w:val="0023530E"/>
    <w:rsid w:val="00307858"/>
    <w:rsid w:val="00B85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8038"/>
  <w15:docId w15:val="{12DFC80C-1D6A-44C2-AB6D-47C5177F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Birindelli</dc:creator>
  <cp:lastModifiedBy>Massimo Birindelli</cp:lastModifiedBy>
  <cp:revision>3</cp:revision>
  <dcterms:created xsi:type="dcterms:W3CDTF">2020-06-29T18:20:00Z</dcterms:created>
  <dcterms:modified xsi:type="dcterms:W3CDTF">2020-09-16T15:06:00Z</dcterms:modified>
</cp:coreProperties>
</file>