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E3" w:rsidRPr="00F74B66" w:rsidRDefault="006C09F4" w:rsidP="005D54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74B66">
        <w:rPr>
          <w:rFonts w:cstheme="minorHAnsi"/>
          <w:b/>
          <w:sz w:val="20"/>
          <w:szCs w:val="20"/>
        </w:rPr>
        <w:t>“</w:t>
      </w:r>
      <w:r w:rsidR="00B31312">
        <w:rPr>
          <w:rFonts w:cstheme="minorHAnsi"/>
          <w:b/>
          <w:sz w:val="20"/>
          <w:szCs w:val="20"/>
        </w:rPr>
        <w:t>modello</w:t>
      </w:r>
      <w:r w:rsidR="005D54E3" w:rsidRPr="00F74B66">
        <w:rPr>
          <w:rFonts w:cstheme="minorHAnsi"/>
          <w:b/>
          <w:sz w:val="20"/>
          <w:szCs w:val="20"/>
        </w:rPr>
        <w:t xml:space="preserve"> A</w:t>
      </w:r>
      <w:r w:rsidRPr="00F74B66">
        <w:rPr>
          <w:rFonts w:cstheme="minorHAnsi"/>
          <w:b/>
          <w:sz w:val="20"/>
          <w:szCs w:val="20"/>
        </w:rPr>
        <w:t>”</w:t>
      </w:r>
    </w:p>
    <w:p w:rsidR="009217E6" w:rsidRDefault="009217E6" w:rsidP="006C09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5D54E3" w:rsidRPr="00124CA1" w:rsidRDefault="005D54E3" w:rsidP="006C09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24CA1">
        <w:rPr>
          <w:rFonts w:cstheme="minorHAnsi"/>
          <w:b/>
          <w:bCs/>
          <w:sz w:val="32"/>
          <w:szCs w:val="32"/>
        </w:rPr>
        <w:t>Domanda di partecipazione all’indagine di mercato</w:t>
      </w:r>
    </w:p>
    <w:p w:rsidR="006C09F4" w:rsidRPr="00124CA1" w:rsidRDefault="006C09F4" w:rsidP="006C09F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i/>
          <w:iCs/>
          <w:sz w:val="24"/>
          <w:szCs w:val="24"/>
        </w:rPr>
      </w:pPr>
    </w:p>
    <w:p w:rsidR="001911DA" w:rsidRPr="001911DA" w:rsidRDefault="001911DA" w:rsidP="001911DA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i/>
          <w:iCs/>
        </w:rPr>
      </w:pPr>
      <w:r w:rsidRPr="001911DA">
        <w:rPr>
          <w:rFonts w:cstheme="minorHAnsi"/>
          <w:i/>
          <w:iCs/>
        </w:rPr>
        <w:t>Al Comune di Anzio</w:t>
      </w:r>
    </w:p>
    <w:p w:rsidR="001911DA" w:rsidRPr="006025DE" w:rsidRDefault="001911DA" w:rsidP="006025DE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i/>
          <w:iCs/>
          <w:u w:val="single"/>
        </w:rPr>
      </w:pPr>
      <w:r w:rsidRPr="006025DE">
        <w:rPr>
          <w:rFonts w:cstheme="minorHAnsi"/>
          <w:i/>
          <w:iCs/>
          <w:u w:val="single"/>
        </w:rPr>
        <w:t xml:space="preserve">Area </w:t>
      </w:r>
      <w:r w:rsidR="006025DE" w:rsidRPr="006025DE">
        <w:rPr>
          <w:rFonts w:cstheme="minorHAnsi"/>
          <w:i/>
          <w:iCs/>
          <w:u w:val="single"/>
        </w:rPr>
        <w:t>Economico-Finanziaria</w:t>
      </w:r>
    </w:p>
    <w:p w:rsidR="00845AC3" w:rsidRDefault="00845AC3" w:rsidP="00845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</w:p>
    <w:p w:rsidR="006C09F4" w:rsidRPr="00F74B66" w:rsidRDefault="006C09F4" w:rsidP="00632B5B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cstheme="minorHAnsi"/>
          <w:sz w:val="20"/>
          <w:szCs w:val="20"/>
        </w:rPr>
      </w:pPr>
    </w:p>
    <w:p w:rsidR="00632B5B" w:rsidRDefault="005D54E3" w:rsidP="00632B5B">
      <w:pPr>
        <w:autoSpaceDE w:val="0"/>
        <w:autoSpaceDN w:val="0"/>
        <w:adjustRightInd w:val="0"/>
        <w:spacing w:after="0" w:line="240" w:lineRule="auto"/>
        <w:ind w:left="1134" w:right="139" w:hanging="1134"/>
        <w:jc w:val="both"/>
        <w:rPr>
          <w:rFonts w:cstheme="minorHAnsi"/>
          <w:sz w:val="20"/>
          <w:szCs w:val="20"/>
        </w:rPr>
      </w:pPr>
      <w:r w:rsidRPr="00F74B66">
        <w:rPr>
          <w:rFonts w:cstheme="minorHAnsi"/>
          <w:sz w:val="20"/>
          <w:szCs w:val="20"/>
        </w:rPr>
        <w:t>OGGETTO:</w:t>
      </w:r>
      <w:r w:rsidR="000B2CC3" w:rsidRPr="00F74B66">
        <w:rPr>
          <w:rFonts w:cstheme="minorHAnsi"/>
          <w:sz w:val="20"/>
          <w:szCs w:val="20"/>
        </w:rPr>
        <w:t xml:space="preserve"> </w:t>
      </w:r>
      <w:r w:rsidR="00C3327C" w:rsidRPr="00F74B66">
        <w:rPr>
          <w:rFonts w:cstheme="minorHAnsi"/>
          <w:sz w:val="20"/>
          <w:szCs w:val="20"/>
        </w:rPr>
        <w:tab/>
      </w:r>
      <w:r w:rsidR="006025DE" w:rsidRPr="006025DE">
        <w:rPr>
          <w:rFonts w:ascii="Calibri" w:hAnsi="Calibri" w:cs="Calibri"/>
          <w:b/>
          <w:bCs/>
          <w:smallCaps/>
          <w:color w:val="000000"/>
        </w:rPr>
        <w:t xml:space="preserve">Individuazione dei soggetti interessati all’eventuale affidamento del servizio di supporto tecnico-specialistico al RUP per l’espletamento delle fasi propedeutiche all’acquisto di una Moto Draga da utilizzare per le operazioni di escavo del porto di Anzio.  </w:t>
      </w:r>
    </w:p>
    <w:p w:rsidR="00632B5B" w:rsidRPr="00F74B66" w:rsidRDefault="00632B5B" w:rsidP="00632B5B">
      <w:pPr>
        <w:autoSpaceDE w:val="0"/>
        <w:autoSpaceDN w:val="0"/>
        <w:adjustRightInd w:val="0"/>
        <w:spacing w:after="0" w:line="240" w:lineRule="auto"/>
        <w:ind w:left="1134" w:right="139" w:hanging="1134"/>
        <w:jc w:val="both"/>
        <w:rPr>
          <w:rFonts w:cstheme="minorHAnsi"/>
          <w:sz w:val="20"/>
          <w:szCs w:val="20"/>
        </w:rPr>
      </w:pPr>
    </w:p>
    <w:p w:rsidR="00096AA8" w:rsidRPr="00F74B66" w:rsidRDefault="005D54E3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F74B66">
        <w:rPr>
          <w:rFonts w:cstheme="minorHAnsi"/>
          <w:sz w:val="20"/>
          <w:szCs w:val="20"/>
        </w:rPr>
        <w:t>Il/la sottoscritto/a</w:t>
      </w:r>
      <w:r w:rsidR="00096AA8" w:rsidRPr="00F74B66">
        <w:rPr>
          <w:rFonts w:cstheme="minorHAnsi"/>
          <w:sz w:val="20"/>
          <w:szCs w:val="20"/>
        </w:rPr>
        <w:t xml:space="preserve"> </w:t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</w:rPr>
        <w:t xml:space="preserve"> c. f.</w:t>
      </w:r>
      <w:r w:rsidR="004B7FB2" w:rsidRPr="00F74B66">
        <w:rPr>
          <w:rFonts w:cstheme="minorHAnsi"/>
          <w:sz w:val="20"/>
          <w:szCs w:val="20"/>
          <w:u w:val="dotted"/>
        </w:rPr>
        <w:t xml:space="preserve"> </w:t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</w:p>
    <w:p w:rsidR="00ED00F3" w:rsidRPr="00F74B66" w:rsidRDefault="005D54E3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F74B66">
        <w:rPr>
          <w:rFonts w:cstheme="minorHAnsi"/>
          <w:sz w:val="20"/>
          <w:szCs w:val="20"/>
        </w:rPr>
        <w:t>nato/a a</w:t>
      </w:r>
      <w:r w:rsidR="007F2C68" w:rsidRPr="00F74B66">
        <w:rPr>
          <w:rFonts w:cstheme="minorHAnsi"/>
          <w:sz w:val="20"/>
          <w:szCs w:val="20"/>
        </w:rPr>
        <w:t xml:space="preserve"> </w:t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</w:rPr>
        <w:t xml:space="preserve"> il </w:t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ED00F3" w:rsidRPr="00F74B66">
        <w:rPr>
          <w:rFonts w:cstheme="minorHAnsi"/>
          <w:sz w:val="20"/>
          <w:szCs w:val="20"/>
          <w:u w:val="dotted"/>
        </w:rPr>
        <w:tab/>
      </w:r>
      <w:r w:rsidR="007F2C68" w:rsidRPr="00F74B66">
        <w:rPr>
          <w:rFonts w:cstheme="minorHAnsi"/>
          <w:sz w:val="20"/>
          <w:szCs w:val="20"/>
        </w:rPr>
        <w:t xml:space="preserve"> </w:t>
      </w:r>
    </w:p>
    <w:p w:rsidR="004B7FB2" w:rsidRPr="00F74B66" w:rsidRDefault="005D54E3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F74B66">
        <w:rPr>
          <w:rFonts w:cstheme="minorHAnsi"/>
          <w:sz w:val="20"/>
          <w:szCs w:val="20"/>
        </w:rPr>
        <w:t>in qualità di</w:t>
      </w:r>
      <w:r w:rsidR="004B7FB2" w:rsidRPr="00F74B66">
        <w:rPr>
          <w:rFonts w:cstheme="minorHAnsi"/>
          <w:sz w:val="20"/>
          <w:szCs w:val="20"/>
        </w:rPr>
        <w:t xml:space="preserve"> </w:t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  <w:u w:val="dotted"/>
        </w:rPr>
        <w:tab/>
      </w:r>
      <w:r w:rsidR="007F2C68" w:rsidRPr="00F74B66">
        <w:rPr>
          <w:rFonts w:cstheme="minorHAnsi"/>
          <w:sz w:val="20"/>
          <w:szCs w:val="20"/>
        </w:rPr>
        <w:t xml:space="preserve"> </w:t>
      </w:r>
    </w:p>
    <w:p w:rsidR="00056BB4" w:rsidRPr="00F74B66" w:rsidRDefault="00D42EEC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5D54E3" w:rsidRPr="00F74B66">
        <w:rPr>
          <w:rFonts w:cstheme="minorHAnsi"/>
          <w:sz w:val="20"/>
          <w:szCs w:val="20"/>
        </w:rPr>
        <w:t>on sede in</w:t>
      </w:r>
      <w:r w:rsidR="00D40799" w:rsidRPr="00F74B66">
        <w:rPr>
          <w:rFonts w:cstheme="minorHAnsi"/>
          <w:sz w:val="20"/>
          <w:szCs w:val="20"/>
        </w:rPr>
        <w:t xml:space="preserve"> </w:t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EB5714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</w:rPr>
        <w:t xml:space="preserve"> via </w:t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</w:rPr>
        <w:t xml:space="preserve"> n. </w:t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4B7FB2" w:rsidRPr="00F74B66">
        <w:rPr>
          <w:rFonts w:cstheme="minorHAnsi"/>
          <w:sz w:val="20"/>
          <w:szCs w:val="20"/>
        </w:rPr>
        <w:t xml:space="preserve"> </w:t>
      </w:r>
      <w:r w:rsidR="005D54E3" w:rsidRPr="00F74B66">
        <w:rPr>
          <w:rFonts w:cstheme="minorHAnsi"/>
          <w:sz w:val="20"/>
          <w:szCs w:val="20"/>
        </w:rPr>
        <w:t xml:space="preserve"> </w:t>
      </w:r>
      <w:r w:rsidR="00056BB4" w:rsidRPr="00F74B66">
        <w:rPr>
          <w:rFonts w:cstheme="minorHAnsi"/>
          <w:sz w:val="20"/>
          <w:szCs w:val="20"/>
        </w:rPr>
        <w:t xml:space="preserve"> </w:t>
      </w:r>
    </w:p>
    <w:p w:rsidR="00056BB4" w:rsidRPr="00F74B66" w:rsidRDefault="005D54E3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F74B66">
        <w:rPr>
          <w:rFonts w:cstheme="minorHAnsi"/>
          <w:sz w:val="20"/>
          <w:szCs w:val="20"/>
        </w:rPr>
        <w:t>codice fiscale n.</w:t>
      </w:r>
      <w:r w:rsidR="00056BB4" w:rsidRPr="00F74B66">
        <w:rPr>
          <w:rFonts w:cstheme="minorHAnsi"/>
          <w:sz w:val="20"/>
          <w:szCs w:val="20"/>
        </w:rPr>
        <w:t xml:space="preserve"> </w:t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FD0AD7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</w:rPr>
        <w:t xml:space="preserve"> partita IVA n.</w:t>
      </w:r>
      <w:r w:rsidR="00D40799" w:rsidRPr="00F74B66">
        <w:rPr>
          <w:rFonts w:cstheme="minorHAnsi"/>
          <w:sz w:val="20"/>
          <w:szCs w:val="20"/>
        </w:rPr>
        <w:t xml:space="preserve"> </w:t>
      </w:r>
      <w:r w:rsidR="00D40799" w:rsidRPr="00F74B66">
        <w:rPr>
          <w:rFonts w:cstheme="minorHAnsi"/>
          <w:sz w:val="20"/>
          <w:szCs w:val="20"/>
          <w:u w:val="single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="00D40799"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</w:rPr>
        <w:t xml:space="preserve"> </w:t>
      </w:r>
    </w:p>
    <w:p w:rsidR="005D54E3" w:rsidRPr="00F74B66" w:rsidRDefault="00E33786" w:rsidP="00FD0A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F74B66">
        <w:rPr>
          <w:rFonts w:cstheme="minorHAnsi"/>
          <w:sz w:val="20"/>
          <w:szCs w:val="20"/>
        </w:rPr>
        <w:t xml:space="preserve">tel. </w:t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</w:rPr>
        <w:t xml:space="preserve"> </w:t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</w:rPr>
        <w:t xml:space="preserve"> </w:t>
      </w:r>
      <w:r w:rsidR="000F4BA4">
        <w:rPr>
          <w:rFonts w:cstheme="minorHAnsi"/>
          <w:sz w:val="20"/>
          <w:szCs w:val="20"/>
        </w:rPr>
        <w:t xml:space="preserve"> </w:t>
      </w:r>
      <w:r w:rsidRPr="00F74B66">
        <w:rPr>
          <w:rFonts w:cstheme="minorHAnsi"/>
          <w:sz w:val="20"/>
          <w:szCs w:val="20"/>
        </w:rPr>
        <w:t xml:space="preserve">pec </w:t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Pr="00F74B66">
        <w:rPr>
          <w:rFonts w:cstheme="minorHAnsi"/>
          <w:sz w:val="20"/>
          <w:szCs w:val="20"/>
          <w:u w:val="dotted"/>
        </w:rPr>
        <w:tab/>
      </w:r>
      <w:r w:rsidR="000F4BA4">
        <w:rPr>
          <w:rFonts w:cstheme="minorHAnsi"/>
          <w:sz w:val="20"/>
          <w:szCs w:val="20"/>
          <w:u w:val="dotted"/>
        </w:rPr>
        <w:tab/>
      </w:r>
      <w:r w:rsidR="000F4BA4">
        <w:rPr>
          <w:rFonts w:cstheme="minorHAnsi"/>
          <w:sz w:val="20"/>
          <w:szCs w:val="20"/>
          <w:u w:val="dotted"/>
        </w:rPr>
        <w:tab/>
      </w:r>
    </w:p>
    <w:p w:rsidR="00D42EEC" w:rsidRPr="00A642B6" w:rsidRDefault="00D42EEC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 w:rsidRPr="003B2929">
        <w:rPr>
          <w:rFonts w:ascii="Calibri" w:eastAsia="Calibri" w:hAnsi="Calibri" w:cs="Calibri"/>
          <w:sz w:val="20"/>
          <w:szCs w:val="20"/>
        </w:rPr>
        <w:t xml:space="preserve">INSP sede </w:t>
      </w:r>
      <w:proofErr w:type="gramStart"/>
      <w:r w:rsidRPr="003B2929">
        <w:rPr>
          <w:rFonts w:ascii="Calibri" w:eastAsia="Calibri" w:hAnsi="Calibri" w:cs="Calibri"/>
          <w:sz w:val="20"/>
          <w:szCs w:val="20"/>
        </w:rPr>
        <w:t xml:space="preserve">di 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proofErr w:type="gramEnd"/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 w:rsidRPr="003B2929">
        <w:rPr>
          <w:rFonts w:ascii="Calibri" w:eastAsia="Calibri" w:hAnsi="Calibri" w:cs="Calibri"/>
          <w:sz w:val="20"/>
          <w:szCs w:val="20"/>
        </w:rPr>
        <w:t xml:space="preserve"> matricola n.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D42EEC" w:rsidRDefault="00D42EEC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 w:rsidRPr="003B2929">
        <w:rPr>
          <w:rFonts w:ascii="Calibri" w:eastAsia="Calibri" w:hAnsi="Calibri" w:cs="Calibri"/>
          <w:sz w:val="20"/>
          <w:szCs w:val="20"/>
        </w:rPr>
        <w:t xml:space="preserve">INAIL sede di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 w:rsidRPr="003B2929">
        <w:rPr>
          <w:rFonts w:ascii="Calibri" w:eastAsia="Calibri" w:hAnsi="Calibri" w:cs="Calibri"/>
          <w:sz w:val="20"/>
          <w:szCs w:val="20"/>
        </w:rPr>
        <w:t xml:space="preserve"> matricola n.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690BBA" w:rsidRPr="0007359F" w:rsidRDefault="00690BBA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>
        <w:rPr>
          <w:rFonts w:ascii="Calibri" w:eastAsia="Calibri" w:hAnsi="Calibri" w:cs="Calibri"/>
          <w:sz w:val="20"/>
          <w:szCs w:val="20"/>
        </w:rPr>
        <w:t xml:space="preserve">Titolo di studio </w:t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D42EEC" w:rsidRPr="00D42EEC" w:rsidRDefault="00D42EEC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 w:rsidRPr="00D42EEC">
        <w:rPr>
          <w:rFonts w:ascii="Calibri" w:eastAsia="Calibri" w:hAnsi="Calibri" w:cs="Calibri"/>
          <w:sz w:val="20"/>
          <w:szCs w:val="20"/>
        </w:rPr>
        <w:t xml:space="preserve">altre iscrizioni Albi/Casse/ecc.: 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D42EEC" w:rsidRDefault="00D42EEC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>
        <w:rPr>
          <w:rFonts w:ascii="Calibri" w:eastAsia="Calibri" w:hAnsi="Calibri" w:cs="Calibri"/>
          <w:sz w:val="20"/>
          <w:szCs w:val="20"/>
        </w:rPr>
        <w:t xml:space="preserve">Agenzia delle Entrate competente territorialmente </w:t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  <w:r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690BBA" w:rsidRPr="0007359F" w:rsidRDefault="00690BBA" w:rsidP="00D42EEC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  <w:u w:val="dotted"/>
        </w:rPr>
      </w:pPr>
      <w:r w:rsidRPr="00690BBA">
        <w:rPr>
          <w:rFonts w:ascii="Calibri" w:eastAsia="Calibri" w:hAnsi="Calibri" w:cs="Calibri"/>
          <w:sz w:val="20"/>
          <w:szCs w:val="20"/>
        </w:rPr>
        <w:t>iscritta al MEPA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r w:rsidRPr="00690BBA">
        <w:rPr>
          <w:rFonts w:ascii="Calibri" w:eastAsia="Calibri" w:hAnsi="Calibri" w:cs="Calibri"/>
          <w:sz w:val="20"/>
          <w:szCs w:val="20"/>
        </w:rPr>
        <w:t>iniziativa S</w:t>
      </w:r>
      <w:r>
        <w:rPr>
          <w:rFonts w:ascii="Calibri" w:eastAsia="Calibri" w:hAnsi="Calibri" w:cs="Calibri"/>
          <w:sz w:val="20"/>
          <w:szCs w:val="20"/>
        </w:rPr>
        <w:t xml:space="preserve">ervizi - </w:t>
      </w:r>
      <w:r w:rsidRPr="00690BBA">
        <w:rPr>
          <w:rFonts w:ascii="Calibri" w:eastAsia="Calibri" w:hAnsi="Calibri" w:cs="Calibri"/>
          <w:sz w:val="20"/>
          <w:szCs w:val="20"/>
        </w:rPr>
        <w:t>Categoria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  <w:r w:rsidR="0007359F">
        <w:rPr>
          <w:rFonts w:ascii="Calibri" w:eastAsia="Calibri" w:hAnsi="Calibri" w:cs="Calibri"/>
          <w:sz w:val="20"/>
          <w:szCs w:val="20"/>
          <w:u w:val="dotted"/>
        </w:rPr>
        <w:tab/>
      </w:r>
    </w:p>
    <w:p w:rsidR="005D54E3" w:rsidRPr="00236EEE" w:rsidRDefault="005D54E3" w:rsidP="005D54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2EEC">
        <w:rPr>
          <w:rFonts w:cstheme="minorHAnsi"/>
          <w:b/>
          <w:sz w:val="20"/>
          <w:szCs w:val="20"/>
        </w:rPr>
        <w:t>partecipante all’indagine di mercato indicata in oggetto come</w:t>
      </w:r>
      <w:r w:rsidR="008B2B10" w:rsidRPr="00F74B66">
        <w:rPr>
          <w:rFonts w:cstheme="minorHAnsi"/>
          <w:sz w:val="20"/>
          <w:szCs w:val="20"/>
        </w:rPr>
        <w:t xml:space="preserve"> (</w:t>
      </w:r>
      <w:r w:rsidR="008B2B10" w:rsidRPr="00FD0AD7">
        <w:rPr>
          <w:rFonts w:cstheme="minorHAnsi"/>
          <w:i/>
          <w:sz w:val="20"/>
          <w:szCs w:val="20"/>
          <w:u w:val="single"/>
        </w:rPr>
        <w:t xml:space="preserve">barrare la casella </w:t>
      </w:r>
      <w:r w:rsidR="00640EE9" w:rsidRPr="00FD0AD7">
        <w:rPr>
          <w:rFonts w:cstheme="minorHAnsi"/>
          <w:i/>
          <w:sz w:val="20"/>
          <w:szCs w:val="20"/>
          <w:u w:val="single"/>
        </w:rPr>
        <w:t>di interesse</w:t>
      </w:r>
      <w:r w:rsidR="00640EE9" w:rsidRPr="00F74B66">
        <w:rPr>
          <w:rFonts w:cstheme="minorHAnsi"/>
          <w:sz w:val="20"/>
          <w:szCs w:val="20"/>
        </w:rPr>
        <w:t>)</w:t>
      </w:r>
      <w:r w:rsidRPr="00F74B66">
        <w:rPr>
          <w:rFonts w:cstheme="minorHAnsi"/>
          <w:sz w:val="20"/>
          <w:szCs w:val="20"/>
        </w:rPr>
        <w:t>:</w:t>
      </w:r>
    </w:p>
    <w:p w:rsidR="0055676D" w:rsidRPr="00236EEE" w:rsidRDefault="0055676D" w:rsidP="005567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2EEC" w:rsidRDefault="0055676D" w:rsidP="0055676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236EEE">
        <w:rPr>
          <w:rFonts w:cstheme="minorHAnsi"/>
          <w:color w:val="000000"/>
          <w:sz w:val="20"/>
          <w:szCs w:val="20"/>
        </w:rPr>
        <w:t xml:space="preserve">□ </w:t>
      </w:r>
      <w:r w:rsidR="006025DE">
        <w:rPr>
          <w:rFonts w:cstheme="minorHAnsi"/>
          <w:color w:val="000000"/>
          <w:sz w:val="20"/>
          <w:szCs w:val="20"/>
        </w:rPr>
        <w:t xml:space="preserve">singolo </w:t>
      </w:r>
      <w:r w:rsidR="00D42EEC">
        <w:rPr>
          <w:rFonts w:cstheme="minorHAnsi"/>
          <w:color w:val="000000"/>
          <w:sz w:val="20"/>
          <w:szCs w:val="20"/>
        </w:rPr>
        <w:t>professionista</w:t>
      </w:r>
    </w:p>
    <w:p w:rsidR="0055676D" w:rsidRPr="0007359F" w:rsidRDefault="0055676D" w:rsidP="0055676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  <w:u w:val="dotted"/>
        </w:rPr>
      </w:pPr>
      <w:r w:rsidRPr="00236EEE">
        <w:rPr>
          <w:rFonts w:cstheme="minorHAnsi"/>
          <w:color w:val="000000"/>
          <w:sz w:val="20"/>
          <w:szCs w:val="20"/>
        </w:rPr>
        <w:t xml:space="preserve">□ Società, specificare </w:t>
      </w:r>
      <w:r w:rsidR="006025DE">
        <w:rPr>
          <w:rFonts w:cstheme="minorHAnsi"/>
          <w:color w:val="000000"/>
          <w:sz w:val="20"/>
          <w:szCs w:val="20"/>
        </w:rPr>
        <w:t xml:space="preserve">altro </w:t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  <w:r w:rsidR="0007359F">
        <w:rPr>
          <w:rFonts w:cstheme="minorHAnsi"/>
          <w:color w:val="000000"/>
          <w:sz w:val="20"/>
          <w:szCs w:val="20"/>
          <w:u w:val="dotted"/>
        </w:rPr>
        <w:tab/>
      </w:r>
    </w:p>
    <w:p w:rsidR="00690BBA" w:rsidRDefault="00690BBA" w:rsidP="00640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90BBA" w:rsidRPr="00690BBA" w:rsidRDefault="00690BBA" w:rsidP="00690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90BBA">
        <w:rPr>
          <w:rFonts w:cstheme="minorHAnsi"/>
          <w:b/>
          <w:bCs/>
          <w:sz w:val="20"/>
          <w:szCs w:val="20"/>
        </w:rPr>
        <w:t>PRESO ATTO delle condizioni e dei termini tutti stabiliti nel</w:t>
      </w:r>
      <w:r>
        <w:rPr>
          <w:rFonts w:cstheme="minorHAnsi"/>
          <w:b/>
          <w:bCs/>
          <w:sz w:val="20"/>
          <w:szCs w:val="20"/>
        </w:rPr>
        <w:t xml:space="preserve">l’avviso pubblico esplorativo (indagine di mercato) </w:t>
      </w:r>
      <w:r w:rsidRPr="00690BBA">
        <w:rPr>
          <w:rFonts w:cstheme="minorHAnsi"/>
          <w:b/>
          <w:bCs/>
          <w:sz w:val="20"/>
          <w:szCs w:val="20"/>
        </w:rPr>
        <w:t>finalizzato all’acquisizione d’informazioni sull’assetto del mercato e, dunque, sull’esistenza o meno di operatori economici idonei per l</w:t>
      </w:r>
      <w:r>
        <w:rPr>
          <w:rFonts w:cstheme="minorHAnsi"/>
          <w:b/>
          <w:bCs/>
          <w:sz w:val="20"/>
          <w:szCs w:val="20"/>
        </w:rPr>
        <w:t>’affidamento del servizio di supporto in oggetto riportato.</w:t>
      </w:r>
    </w:p>
    <w:p w:rsidR="00690BBA" w:rsidRDefault="00690BBA" w:rsidP="00640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90BBA">
        <w:rPr>
          <w:rFonts w:cstheme="minorHAnsi"/>
          <w:b/>
          <w:bCs/>
          <w:sz w:val="20"/>
          <w:szCs w:val="20"/>
        </w:rPr>
        <w:t>MANIFESTA IL PROPRIO INTERESSE a partecipare alla procedura in oggetto consapevole delle sanzioni penali nel caso di dichiarazioni non veritiere, di formazione o uso di atti falsi, richiamate dall’art. 76 del DPR 445 del 28.12.2000 e successive modifiche</w:t>
      </w:r>
      <w:r>
        <w:rPr>
          <w:rFonts w:cstheme="minorHAnsi"/>
          <w:b/>
          <w:bCs/>
          <w:sz w:val="20"/>
          <w:szCs w:val="20"/>
        </w:rPr>
        <w:t>.</w:t>
      </w:r>
    </w:p>
    <w:p w:rsidR="00CB27B8" w:rsidRDefault="00CB27B8" w:rsidP="00640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D54E3" w:rsidRPr="00F74B66" w:rsidRDefault="005D54E3" w:rsidP="00640E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74B66">
        <w:rPr>
          <w:rFonts w:cstheme="minorHAnsi"/>
          <w:b/>
          <w:bCs/>
          <w:sz w:val="20"/>
          <w:szCs w:val="20"/>
        </w:rPr>
        <w:t>DICHIARA</w:t>
      </w:r>
    </w:p>
    <w:p w:rsidR="00640EE9" w:rsidRPr="000F4BA4" w:rsidRDefault="00640EE9" w:rsidP="005D54E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F4BA4" w:rsidRPr="000F4BA4" w:rsidRDefault="000F4BA4" w:rsidP="000F4B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F4BA4">
        <w:rPr>
          <w:rFonts w:ascii="Calibri" w:eastAsia="Calibri,Bold-OneByteIdentityH" w:hAnsi="Calibri" w:cs="Calibri"/>
          <w:sz w:val="20"/>
          <w:szCs w:val="20"/>
        </w:rPr>
        <w:t xml:space="preserve">L’insussistenza delle cause di esclusione ex art. 80 </w:t>
      </w:r>
      <w:proofErr w:type="spellStart"/>
      <w:r w:rsidRPr="000F4BA4">
        <w:rPr>
          <w:rFonts w:ascii="Calibri" w:eastAsia="Calibri,Bold-OneByteIdentityH" w:hAnsi="Calibri" w:cs="Calibri"/>
          <w:sz w:val="20"/>
          <w:szCs w:val="20"/>
        </w:rPr>
        <w:t>D.lvo</w:t>
      </w:r>
      <w:proofErr w:type="spellEnd"/>
      <w:r w:rsidRPr="000F4BA4">
        <w:rPr>
          <w:rFonts w:ascii="Calibri" w:eastAsia="Calibri,Bold-OneByteIdentityH" w:hAnsi="Calibri" w:cs="Calibri"/>
          <w:sz w:val="20"/>
          <w:szCs w:val="20"/>
        </w:rPr>
        <w:t xml:space="preserve"> n. 50/2016; </w:t>
      </w:r>
    </w:p>
    <w:p w:rsidR="000F4BA4" w:rsidRPr="000F4BA4" w:rsidRDefault="000F4BA4" w:rsidP="000F4B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F4BA4">
        <w:rPr>
          <w:rFonts w:ascii="Calibri" w:eastAsia="Calibri,Bold-OneByteIdentityH" w:hAnsi="Calibri" w:cs="Calibri"/>
          <w:sz w:val="20"/>
          <w:szCs w:val="20"/>
        </w:rPr>
        <w:t xml:space="preserve">L’insussistenza delle cause di esclusione di cui all’art. 1 bis, comma 14, della Legge 383/2001; </w:t>
      </w:r>
    </w:p>
    <w:p w:rsidR="000F4BA4" w:rsidRPr="000F4BA4" w:rsidRDefault="000F4BA4" w:rsidP="000F4B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F4BA4">
        <w:rPr>
          <w:rFonts w:ascii="Calibri" w:eastAsia="Calibri,Bold-OneByteIdentityH" w:hAnsi="Calibri" w:cs="Calibri"/>
          <w:sz w:val="20"/>
          <w:szCs w:val="20"/>
        </w:rPr>
        <w:t xml:space="preserve">L’insussistenza di cause di divieto, decadenza o di sospensione di cui all’art. 67 del </w:t>
      </w:r>
      <w:proofErr w:type="spellStart"/>
      <w:r w:rsidRPr="000F4BA4">
        <w:rPr>
          <w:rFonts w:ascii="Calibri" w:eastAsia="Calibri,Bold-OneByteIdentityH" w:hAnsi="Calibri" w:cs="Calibri"/>
          <w:sz w:val="20"/>
          <w:szCs w:val="20"/>
        </w:rPr>
        <w:t>D.lgs</w:t>
      </w:r>
      <w:proofErr w:type="spellEnd"/>
      <w:r w:rsidRPr="000F4BA4">
        <w:rPr>
          <w:rFonts w:ascii="Calibri" w:eastAsia="Calibri,Bold-OneByteIdentityH" w:hAnsi="Calibri" w:cs="Calibri"/>
          <w:sz w:val="20"/>
          <w:szCs w:val="20"/>
        </w:rPr>
        <w:t xml:space="preserve"> 159/2011;</w:t>
      </w:r>
    </w:p>
    <w:p w:rsidR="00690BBA" w:rsidRDefault="000F4BA4" w:rsidP="00690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F4BA4">
        <w:rPr>
          <w:rFonts w:ascii="Calibri" w:eastAsia="Calibri,Bold-OneByteIdentityH" w:hAnsi="Calibri" w:cs="Calibri"/>
          <w:sz w:val="20"/>
          <w:szCs w:val="20"/>
        </w:rPr>
        <w:t xml:space="preserve">L’insussistenza delle condizioni di cui all’art. 53, comma 16-ter, del </w:t>
      </w:r>
      <w:proofErr w:type="spellStart"/>
      <w:r w:rsidRPr="000F4BA4">
        <w:rPr>
          <w:rFonts w:ascii="Calibri" w:eastAsia="Calibri,Bold-OneByteIdentityH" w:hAnsi="Calibri" w:cs="Calibri"/>
          <w:sz w:val="20"/>
          <w:szCs w:val="20"/>
        </w:rPr>
        <w:t>D.lgs</w:t>
      </w:r>
      <w:proofErr w:type="spellEnd"/>
      <w:r w:rsidRPr="000F4BA4">
        <w:rPr>
          <w:rFonts w:ascii="Calibri" w:eastAsia="Calibri,Bold-OneByteIdentityH" w:hAnsi="Calibri" w:cs="Calibri"/>
          <w:sz w:val="20"/>
          <w:szCs w:val="20"/>
        </w:rPr>
        <w:t xml:space="preserve"> del 165/2001 o che siano incorsi, ai sensi della normativa vigente, in ulteriori divieti a contrarre con la pubblica amministrazione</w:t>
      </w:r>
      <w:r w:rsidR="00690BBA">
        <w:rPr>
          <w:rFonts w:ascii="Calibri" w:eastAsia="Calibri,Bold-OneByteIdentityH" w:hAnsi="Calibri" w:cs="Calibri"/>
          <w:sz w:val="20"/>
          <w:szCs w:val="20"/>
        </w:rPr>
        <w:t>;</w:t>
      </w:r>
    </w:p>
    <w:p w:rsidR="0007359F" w:rsidRDefault="00690BBA" w:rsidP="000735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90BBA">
        <w:rPr>
          <w:rFonts w:cstheme="minorHAnsi"/>
          <w:sz w:val="20"/>
          <w:szCs w:val="20"/>
        </w:rPr>
        <w:t xml:space="preserve">di non trovarsi in situazione, anche potenziale, di conflitto di interessi; </w:t>
      </w:r>
    </w:p>
    <w:p w:rsidR="0007359F" w:rsidRDefault="0007359F" w:rsidP="000735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di essere a conoscenza che l</w:t>
      </w:r>
      <w:r w:rsidRPr="0007359F">
        <w:rPr>
          <w:rFonts w:cstheme="minorHAnsi"/>
          <w:sz w:val="20"/>
          <w:szCs w:val="20"/>
        </w:rPr>
        <w:t>a presente indagine di mercato è propedeutica all’eventuale affidamento, sotto soglia, pertanto non è inquadrata, in questa fase, come procedura di gara;</w:t>
      </w:r>
      <w:r>
        <w:rPr>
          <w:rFonts w:cstheme="minorHAnsi"/>
          <w:sz w:val="20"/>
          <w:szCs w:val="20"/>
        </w:rPr>
        <w:t xml:space="preserve"> </w:t>
      </w:r>
    </w:p>
    <w:p w:rsidR="0007359F" w:rsidRDefault="0007359F" w:rsidP="000735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di essere a conoscenza che l</w:t>
      </w:r>
      <w:r w:rsidRPr="0007359F">
        <w:rPr>
          <w:rFonts w:cstheme="minorHAnsi"/>
          <w:sz w:val="20"/>
          <w:szCs w:val="20"/>
        </w:rPr>
        <w:t xml:space="preserve">’eventuale affidamento del servizio verrà disposto, in forma semplificata, ai sensi di quanto previsto dall’articolo 1, comma 2, del D.L. 76/2020 convertito in Legge n. 120/2020, in deroga all’art. 36, comma 2, del </w:t>
      </w:r>
      <w:proofErr w:type="spellStart"/>
      <w:r w:rsidRPr="0007359F">
        <w:rPr>
          <w:rFonts w:cstheme="minorHAnsi"/>
          <w:sz w:val="20"/>
          <w:szCs w:val="20"/>
        </w:rPr>
        <w:t>D.Lvo</w:t>
      </w:r>
      <w:proofErr w:type="spellEnd"/>
      <w:r w:rsidRPr="0007359F">
        <w:rPr>
          <w:rFonts w:cstheme="minorHAnsi"/>
          <w:sz w:val="20"/>
          <w:szCs w:val="20"/>
        </w:rPr>
        <w:t xml:space="preserve"> n. 50/2016 e </w:t>
      </w:r>
      <w:proofErr w:type="spellStart"/>
      <w:r w:rsidRPr="0007359F">
        <w:rPr>
          <w:rFonts w:cstheme="minorHAnsi"/>
          <w:sz w:val="20"/>
          <w:szCs w:val="20"/>
        </w:rPr>
        <w:t>ss.mm.ii</w:t>
      </w:r>
      <w:proofErr w:type="spellEnd"/>
      <w:r w:rsidRPr="0007359F">
        <w:rPr>
          <w:rFonts w:cstheme="minorHAnsi"/>
          <w:sz w:val="20"/>
          <w:szCs w:val="20"/>
        </w:rPr>
        <w:t>., ulteriormente modificato dal D.L. n. 77/2021 convertito in legge n. 108/2021;</w:t>
      </w:r>
    </w:p>
    <w:p w:rsidR="0007359F" w:rsidRDefault="0007359F" w:rsidP="000735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di essere a conoscenza che p</w:t>
      </w:r>
      <w:r w:rsidRPr="0007359F">
        <w:rPr>
          <w:rFonts w:cstheme="minorHAnsi"/>
          <w:sz w:val="20"/>
          <w:szCs w:val="20"/>
        </w:rPr>
        <w:t xml:space="preserve">er la scelta del soggetto eventualmente affidatario </w:t>
      </w:r>
      <w:r w:rsidR="005763A2">
        <w:rPr>
          <w:rFonts w:cstheme="minorHAnsi"/>
          <w:sz w:val="20"/>
          <w:szCs w:val="20"/>
        </w:rPr>
        <w:t xml:space="preserve">la S.A. </w:t>
      </w:r>
      <w:r w:rsidRPr="0007359F">
        <w:rPr>
          <w:rFonts w:cstheme="minorHAnsi"/>
          <w:sz w:val="20"/>
          <w:szCs w:val="20"/>
        </w:rPr>
        <w:t>agirà in totale autonomia attraverso una valutazione discrezionale che tenga conto principalmente dell’elemento della competenza specifica nel settore navale/marittimo dimostrata attraverso una esperienza</w:t>
      </w:r>
      <w:r w:rsidR="005763A2">
        <w:rPr>
          <w:rFonts w:cstheme="minorHAnsi"/>
          <w:sz w:val="20"/>
          <w:szCs w:val="20"/>
        </w:rPr>
        <w:t xml:space="preserve"> </w:t>
      </w:r>
      <w:r w:rsidRPr="0007359F">
        <w:rPr>
          <w:rFonts w:cstheme="minorHAnsi"/>
          <w:sz w:val="20"/>
          <w:szCs w:val="20"/>
        </w:rPr>
        <w:t>nel campo della progettazione, costruzione, collaudo, perizie e manutenzione delle imbarcazioni da lavoro, draghe ed attrezzature per il dragaggio</w:t>
      </w:r>
      <w:r w:rsidR="005763A2">
        <w:rPr>
          <w:rFonts w:cstheme="minorHAnsi"/>
          <w:sz w:val="20"/>
          <w:szCs w:val="20"/>
        </w:rPr>
        <w:t>;</w:t>
      </w:r>
    </w:p>
    <w:p w:rsidR="0007359F" w:rsidRDefault="005763A2" w:rsidP="000735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07359F">
        <w:rPr>
          <w:rFonts w:cstheme="minorHAnsi"/>
          <w:sz w:val="20"/>
          <w:szCs w:val="20"/>
        </w:rPr>
        <w:t>i essere a conoscenza che l</w:t>
      </w:r>
      <w:r w:rsidR="0007359F" w:rsidRPr="0007359F">
        <w:rPr>
          <w:rFonts w:cstheme="minorHAnsi"/>
          <w:sz w:val="20"/>
          <w:szCs w:val="20"/>
        </w:rPr>
        <w:t xml:space="preserve">’Ente si riserva di interrompere in qualsiasi momento, per ragioni di sua esclusiva competenza, il procedimento avviato senza che i soggetti richiedenti possano vantare alcuna pretesa. </w:t>
      </w:r>
    </w:p>
    <w:p w:rsidR="0007359F" w:rsidRPr="0007359F" w:rsidRDefault="0007359F" w:rsidP="0007359F">
      <w:pPr>
        <w:pStyle w:val="Paragrafoelenco"/>
        <w:ind w:left="284"/>
        <w:rPr>
          <w:rFonts w:cstheme="minorHAnsi"/>
          <w:sz w:val="20"/>
          <w:szCs w:val="20"/>
        </w:rPr>
      </w:pPr>
    </w:p>
    <w:p w:rsidR="0007359F" w:rsidRPr="0007359F" w:rsidRDefault="0007359F" w:rsidP="0007359F">
      <w:pPr>
        <w:pStyle w:val="Paragrafoelenco"/>
        <w:ind w:left="284"/>
        <w:rPr>
          <w:rFonts w:cstheme="minorHAnsi"/>
          <w:sz w:val="20"/>
          <w:szCs w:val="20"/>
        </w:rPr>
      </w:pPr>
      <w:r w:rsidRPr="0007359F">
        <w:rPr>
          <w:rFonts w:cstheme="minorHAnsi"/>
          <w:sz w:val="20"/>
          <w:szCs w:val="20"/>
        </w:rPr>
        <w:t xml:space="preserve">luogo e data </w:t>
      </w:r>
      <w:r w:rsidRPr="0007359F">
        <w:rPr>
          <w:rFonts w:cstheme="minorHAnsi"/>
          <w:sz w:val="20"/>
          <w:szCs w:val="20"/>
          <w:u w:val="single"/>
        </w:rPr>
        <w:tab/>
      </w:r>
      <w:r w:rsidRPr="0007359F">
        <w:rPr>
          <w:rFonts w:cstheme="minorHAnsi"/>
          <w:sz w:val="20"/>
          <w:szCs w:val="20"/>
          <w:u w:val="single"/>
        </w:rPr>
        <w:tab/>
      </w:r>
      <w:r w:rsidRPr="0007359F">
        <w:rPr>
          <w:rFonts w:cstheme="minorHAnsi"/>
          <w:sz w:val="20"/>
          <w:szCs w:val="20"/>
          <w:u w:val="single"/>
        </w:rPr>
        <w:tab/>
      </w:r>
      <w:r w:rsidRPr="0007359F">
        <w:rPr>
          <w:rFonts w:cstheme="minorHAnsi"/>
          <w:sz w:val="20"/>
          <w:szCs w:val="20"/>
          <w:u w:val="single"/>
        </w:rPr>
        <w:tab/>
      </w:r>
      <w:r w:rsidRPr="0007359F">
        <w:rPr>
          <w:rFonts w:cstheme="minorHAnsi"/>
          <w:sz w:val="20"/>
          <w:szCs w:val="20"/>
          <w:u w:val="single"/>
        </w:rPr>
        <w:tab/>
      </w:r>
      <w:r w:rsidRPr="0007359F">
        <w:rPr>
          <w:rFonts w:cstheme="minorHAnsi"/>
          <w:sz w:val="20"/>
          <w:szCs w:val="20"/>
        </w:rPr>
        <w:t xml:space="preserve">                         </w:t>
      </w:r>
      <w:r w:rsidRPr="0007359F">
        <w:rPr>
          <w:rFonts w:cstheme="minorHAnsi"/>
          <w:sz w:val="20"/>
          <w:szCs w:val="20"/>
        </w:rPr>
        <w:tab/>
        <w:t xml:space="preserve">         </w:t>
      </w:r>
      <w:r w:rsidRPr="0007359F">
        <w:rPr>
          <w:rFonts w:cstheme="minorHAnsi"/>
          <w:sz w:val="20"/>
          <w:szCs w:val="20"/>
        </w:rPr>
        <w:tab/>
      </w:r>
      <w:r w:rsidRPr="0007359F">
        <w:rPr>
          <w:rFonts w:cstheme="minorHAnsi"/>
          <w:sz w:val="20"/>
          <w:szCs w:val="20"/>
        </w:rPr>
        <w:tab/>
      </w:r>
    </w:p>
    <w:p w:rsidR="0007359F" w:rsidRPr="0007359F" w:rsidRDefault="0007359F" w:rsidP="0007359F">
      <w:pPr>
        <w:pStyle w:val="Paragrafoelenco"/>
        <w:spacing w:after="0" w:line="240" w:lineRule="auto"/>
        <w:ind w:left="284"/>
        <w:rPr>
          <w:rFonts w:cstheme="minorHAnsi"/>
          <w:b/>
          <w:bCs/>
          <w:i/>
          <w:iCs/>
          <w:sz w:val="20"/>
          <w:szCs w:val="20"/>
        </w:rPr>
      </w:pPr>
      <w:r w:rsidRPr="0007359F">
        <w:rPr>
          <w:rFonts w:cstheme="minorHAnsi"/>
          <w:sz w:val="20"/>
          <w:szCs w:val="20"/>
        </w:rPr>
        <w:t>firma digitale</w:t>
      </w:r>
      <w:r w:rsidRPr="0007359F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690BBA" w:rsidRDefault="00690BBA" w:rsidP="0055676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690BBA" w:rsidRDefault="00690BBA" w:rsidP="0055676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690BBA" w:rsidRDefault="00690BBA" w:rsidP="0055676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690BBA" w:rsidRDefault="00690BBA" w:rsidP="0055676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CA7FD2" w:rsidRPr="003627FA" w:rsidRDefault="00CA7FD2" w:rsidP="009217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627FA">
        <w:rPr>
          <w:rFonts w:cstheme="minorHAnsi"/>
          <w:b/>
          <w:bCs/>
          <w:sz w:val="20"/>
          <w:szCs w:val="20"/>
        </w:rPr>
        <w:t>Allegare</w:t>
      </w:r>
      <w:r w:rsidRPr="003627FA">
        <w:rPr>
          <w:rFonts w:cstheme="minorHAnsi"/>
          <w:sz w:val="20"/>
          <w:szCs w:val="20"/>
        </w:rPr>
        <w:t xml:space="preserve">: </w:t>
      </w:r>
    </w:p>
    <w:p w:rsidR="009217E6" w:rsidRPr="009217E6" w:rsidRDefault="009217E6" w:rsidP="00921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Pr="009217E6">
        <w:rPr>
          <w:rFonts w:cstheme="minorHAnsi"/>
          <w:b/>
          <w:sz w:val="20"/>
          <w:szCs w:val="20"/>
        </w:rPr>
        <w:t xml:space="preserve">modello DGUE (reperibile on-line) </w:t>
      </w:r>
      <w:r w:rsidRPr="009217E6">
        <w:rPr>
          <w:rFonts w:cstheme="minorHAnsi"/>
          <w:sz w:val="20"/>
          <w:szCs w:val="20"/>
        </w:rPr>
        <w:t>utilizzabile per la dichiarazione dei requisiti</w:t>
      </w:r>
      <w:r>
        <w:rPr>
          <w:rFonts w:cstheme="minorHAnsi"/>
          <w:sz w:val="20"/>
          <w:szCs w:val="20"/>
        </w:rPr>
        <w:t xml:space="preserve"> (firmato digitalmente).</w:t>
      </w:r>
    </w:p>
    <w:p w:rsidR="009217E6" w:rsidRDefault="009217E6" w:rsidP="00921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Pr="009217E6">
        <w:rPr>
          <w:rFonts w:cstheme="minorHAnsi"/>
          <w:b/>
          <w:sz w:val="20"/>
          <w:szCs w:val="20"/>
        </w:rPr>
        <w:t>curriculum professionale con allegata una breve relazione</w:t>
      </w:r>
      <w:r w:rsidRPr="009217E6">
        <w:rPr>
          <w:rFonts w:cstheme="minorHAnsi"/>
          <w:sz w:val="20"/>
          <w:szCs w:val="20"/>
        </w:rPr>
        <w:t xml:space="preserve"> dal quale dovranno essere riportate tutte le informazioni richieste di cui al </w:t>
      </w:r>
      <w:bookmarkStart w:id="0" w:name="_GoBack"/>
      <w:bookmarkEnd w:id="0"/>
      <w:r w:rsidRPr="009217E6">
        <w:rPr>
          <w:rFonts w:cstheme="minorHAnsi"/>
          <w:sz w:val="20"/>
          <w:szCs w:val="20"/>
        </w:rPr>
        <w:t>punto 4.3 (requisiti tecnico-professionali) lettera A) e B)</w:t>
      </w:r>
      <w:r>
        <w:rPr>
          <w:rFonts w:cstheme="minorHAnsi"/>
          <w:sz w:val="20"/>
          <w:szCs w:val="20"/>
        </w:rPr>
        <w:t xml:space="preserve"> dell’avviso pubblico</w:t>
      </w:r>
      <w:r w:rsidRPr="009217E6">
        <w:rPr>
          <w:rFonts w:cstheme="minorHAnsi"/>
          <w:sz w:val="20"/>
          <w:szCs w:val="20"/>
        </w:rPr>
        <w:t xml:space="preserve">. </w:t>
      </w:r>
    </w:p>
    <w:p w:rsidR="009217E6" w:rsidRPr="009217E6" w:rsidRDefault="009217E6" w:rsidP="00921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ogni altra documentazione utile a rappresentare la professionalità richiesta.</w:t>
      </w:r>
    </w:p>
    <w:p w:rsidR="003627FA" w:rsidRPr="003627FA" w:rsidRDefault="003627FA" w:rsidP="009217E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sectPr w:rsidR="003627FA" w:rsidRPr="003627FA" w:rsidSect="001077A0">
      <w:pgSz w:w="11906" w:h="16838"/>
      <w:pgMar w:top="96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C3"/>
    <w:multiLevelType w:val="hybridMultilevel"/>
    <w:tmpl w:val="2258D44A"/>
    <w:lvl w:ilvl="0" w:tplc="DC903A86">
      <w:start w:val="1"/>
      <w:numFmt w:val="lowerLetter"/>
      <w:lvlText w:val="%1)"/>
      <w:lvlJc w:val="left"/>
      <w:pPr>
        <w:ind w:left="77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2A6CBD"/>
    <w:multiLevelType w:val="hybridMultilevel"/>
    <w:tmpl w:val="A4F2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7BB"/>
    <w:multiLevelType w:val="hybridMultilevel"/>
    <w:tmpl w:val="ACC0F388"/>
    <w:lvl w:ilvl="0" w:tplc="E39A1604">
      <w:start w:val="1"/>
      <w:numFmt w:val="lowerLetter"/>
      <w:lvlText w:val="%1a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41B6"/>
    <w:multiLevelType w:val="hybridMultilevel"/>
    <w:tmpl w:val="303CD458"/>
    <w:lvl w:ilvl="0" w:tplc="0554A61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F2"/>
    <w:multiLevelType w:val="hybridMultilevel"/>
    <w:tmpl w:val="916A39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861"/>
    <w:multiLevelType w:val="hybridMultilevel"/>
    <w:tmpl w:val="43FC8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2617"/>
    <w:multiLevelType w:val="hybridMultilevel"/>
    <w:tmpl w:val="016A9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992"/>
    <w:multiLevelType w:val="hybridMultilevel"/>
    <w:tmpl w:val="770228DC"/>
    <w:lvl w:ilvl="0" w:tplc="CDE8CEA6">
      <w:start w:val="13"/>
      <w:numFmt w:val="lowerLetter"/>
      <w:lvlText w:val="%1)"/>
      <w:lvlJc w:val="left"/>
      <w:pPr>
        <w:ind w:left="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4E2E"/>
    <w:multiLevelType w:val="hybridMultilevel"/>
    <w:tmpl w:val="3E44220C"/>
    <w:lvl w:ilvl="0" w:tplc="ADDE96C2">
      <w:start w:val="1"/>
      <w:numFmt w:val="lowerLetter"/>
      <w:lvlText w:val="%1a)"/>
      <w:lvlJc w:val="left"/>
      <w:pPr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1932"/>
    <w:multiLevelType w:val="hybridMultilevel"/>
    <w:tmpl w:val="0CC099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CFE"/>
    <w:multiLevelType w:val="hybridMultilevel"/>
    <w:tmpl w:val="6D5A91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A080F"/>
    <w:multiLevelType w:val="hybridMultilevel"/>
    <w:tmpl w:val="AAF2A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7395"/>
    <w:multiLevelType w:val="hybridMultilevel"/>
    <w:tmpl w:val="1D824C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22486"/>
    <w:multiLevelType w:val="hybridMultilevel"/>
    <w:tmpl w:val="E84C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E3"/>
    <w:rsid w:val="00013C01"/>
    <w:rsid w:val="00027549"/>
    <w:rsid w:val="00056BB4"/>
    <w:rsid w:val="000724C9"/>
    <w:rsid w:val="0007359F"/>
    <w:rsid w:val="00082C00"/>
    <w:rsid w:val="00096AA8"/>
    <w:rsid w:val="000A0BD6"/>
    <w:rsid w:val="000B2CC3"/>
    <w:rsid w:val="000F4BA4"/>
    <w:rsid w:val="001001DC"/>
    <w:rsid w:val="00106D65"/>
    <w:rsid w:val="001077A0"/>
    <w:rsid w:val="00107C4C"/>
    <w:rsid w:val="00123646"/>
    <w:rsid w:val="00124CA1"/>
    <w:rsid w:val="0016144B"/>
    <w:rsid w:val="001858E5"/>
    <w:rsid w:val="001911DA"/>
    <w:rsid w:val="001B120B"/>
    <w:rsid w:val="001B6508"/>
    <w:rsid w:val="001C01A5"/>
    <w:rsid w:val="001C5541"/>
    <w:rsid w:val="002037AB"/>
    <w:rsid w:val="00236EEE"/>
    <w:rsid w:val="002567BC"/>
    <w:rsid w:val="002716A3"/>
    <w:rsid w:val="002A1056"/>
    <w:rsid w:val="002B60AA"/>
    <w:rsid w:val="002D3B57"/>
    <w:rsid w:val="002E5B68"/>
    <w:rsid w:val="0032605C"/>
    <w:rsid w:val="00350CFA"/>
    <w:rsid w:val="00351262"/>
    <w:rsid w:val="003627FA"/>
    <w:rsid w:val="00383F66"/>
    <w:rsid w:val="003904A7"/>
    <w:rsid w:val="0039609C"/>
    <w:rsid w:val="003B47F5"/>
    <w:rsid w:val="003E0890"/>
    <w:rsid w:val="003F2BFB"/>
    <w:rsid w:val="00407ACE"/>
    <w:rsid w:val="00442ADD"/>
    <w:rsid w:val="004B7FB2"/>
    <w:rsid w:val="004C3195"/>
    <w:rsid w:val="004D74C2"/>
    <w:rsid w:val="005001C8"/>
    <w:rsid w:val="00530AAD"/>
    <w:rsid w:val="00555232"/>
    <w:rsid w:val="0055676D"/>
    <w:rsid w:val="005763A2"/>
    <w:rsid w:val="005B4B2A"/>
    <w:rsid w:val="005D27D3"/>
    <w:rsid w:val="005D54E3"/>
    <w:rsid w:val="005F198B"/>
    <w:rsid w:val="006025DE"/>
    <w:rsid w:val="00623CA2"/>
    <w:rsid w:val="00632B5B"/>
    <w:rsid w:val="00640EE9"/>
    <w:rsid w:val="00645FB4"/>
    <w:rsid w:val="00655DF6"/>
    <w:rsid w:val="00660FA1"/>
    <w:rsid w:val="00667992"/>
    <w:rsid w:val="00690BBA"/>
    <w:rsid w:val="006B03C1"/>
    <w:rsid w:val="006C09F4"/>
    <w:rsid w:val="006C73BA"/>
    <w:rsid w:val="006D70D2"/>
    <w:rsid w:val="006F2C0E"/>
    <w:rsid w:val="0070720B"/>
    <w:rsid w:val="007538A8"/>
    <w:rsid w:val="007701B0"/>
    <w:rsid w:val="007A7758"/>
    <w:rsid w:val="007F2C68"/>
    <w:rsid w:val="00845AC3"/>
    <w:rsid w:val="008537F4"/>
    <w:rsid w:val="00890C5E"/>
    <w:rsid w:val="008B1E1E"/>
    <w:rsid w:val="008B2B10"/>
    <w:rsid w:val="008D212E"/>
    <w:rsid w:val="008E1A08"/>
    <w:rsid w:val="008F23FE"/>
    <w:rsid w:val="00901C38"/>
    <w:rsid w:val="009217E6"/>
    <w:rsid w:val="009975F3"/>
    <w:rsid w:val="00A254B7"/>
    <w:rsid w:val="00A32954"/>
    <w:rsid w:val="00A6338D"/>
    <w:rsid w:val="00A84819"/>
    <w:rsid w:val="00A84F15"/>
    <w:rsid w:val="00A935BB"/>
    <w:rsid w:val="00AA5856"/>
    <w:rsid w:val="00AC3B15"/>
    <w:rsid w:val="00AE548F"/>
    <w:rsid w:val="00AF22B2"/>
    <w:rsid w:val="00B21F8F"/>
    <w:rsid w:val="00B31312"/>
    <w:rsid w:val="00B55AE8"/>
    <w:rsid w:val="00B70C43"/>
    <w:rsid w:val="00C04D3D"/>
    <w:rsid w:val="00C156CE"/>
    <w:rsid w:val="00C179F1"/>
    <w:rsid w:val="00C21ABA"/>
    <w:rsid w:val="00C21AF2"/>
    <w:rsid w:val="00C25021"/>
    <w:rsid w:val="00C31781"/>
    <w:rsid w:val="00C3327C"/>
    <w:rsid w:val="00C338BC"/>
    <w:rsid w:val="00C54C8F"/>
    <w:rsid w:val="00C8313C"/>
    <w:rsid w:val="00CA3013"/>
    <w:rsid w:val="00CA7FD2"/>
    <w:rsid w:val="00CB27B8"/>
    <w:rsid w:val="00CF4960"/>
    <w:rsid w:val="00D230DB"/>
    <w:rsid w:val="00D32A9A"/>
    <w:rsid w:val="00D40799"/>
    <w:rsid w:val="00D42EEC"/>
    <w:rsid w:val="00D5464D"/>
    <w:rsid w:val="00D663AA"/>
    <w:rsid w:val="00D91A4A"/>
    <w:rsid w:val="00DB48B5"/>
    <w:rsid w:val="00DC36FE"/>
    <w:rsid w:val="00DD1BFB"/>
    <w:rsid w:val="00DD705C"/>
    <w:rsid w:val="00DE66B3"/>
    <w:rsid w:val="00E039BE"/>
    <w:rsid w:val="00E317B9"/>
    <w:rsid w:val="00E33786"/>
    <w:rsid w:val="00E624AC"/>
    <w:rsid w:val="00E6446E"/>
    <w:rsid w:val="00E67EE7"/>
    <w:rsid w:val="00E73686"/>
    <w:rsid w:val="00E96FDD"/>
    <w:rsid w:val="00EA79F9"/>
    <w:rsid w:val="00EB5714"/>
    <w:rsid w:val="00EC6DBB"/>
    <w:rsid w:val="00ED00F3"/>
    <w:rsid w:val="00F01A77"/>
    <w:rsid w:val="00F021D9"/>
    <w:rsid w:val="00F424DB"/>
    <w:rsid w:val="00F74B66"/>
    <w:rsid w:val="00F83F92"/>
    <w:rsid w:val="00FC25BB"/>
    <w:rsid w:val="00FD0A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893"/>
  <w15:docId w15:val="{B223A246-5A0B-4450-91EB-25BECC8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6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4542-D5C9-4C32-8B65-5BABBD9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angelo.meconi</dc:creator>
  <cp:lastModifiedBy>Angelo Meconi</cp:lastModifiedBy>
  <cp:revision>10</cp:revision>
  <cp:lastPrinted>2020-02-19T09:01:00Z</cp:lastPrinted>
  <dcterms:created xsi:type="dcterms:W3CDTF">2021-08-20T10:26:00Z</dcterms:created>
  <dcterms:modified xsi:type="dcterms:W3CDTF">2022-11-07T12:37:00Z</dcterms:modified>
</cp:coreProperties>
</file>